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316" w:rsidRDefault="00321316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de-DE"/>
        </w:rPr>
        <w:drawing>
          <wp:inline distT="0" distB="0" distL="0" distR="0">
            <wp:extent cx="844550" cy="1127518"/>
            <wp:effectExtent l="0" t="0" r="0" b="0"/>
            <wp:docPr id="1" name="Grafik 1" descr="C:\Users\Kerstin\Desktop\Praxis\Geschäftsausstattung\Final\KL_Logo_RZ_negativ+Ernäh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stin\Desktop\Praxis\Geschäftsausstattung\Final\KL_Logo_RZ_negativ+Ernähru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2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16" w:rsidRDefault="00321316">
      <w:pPr>
        <w:rPr>
          <w:rFonts w:ascii="Tahoma" w:hAnsi="Tahoma" w:cs="Tahoma"/>
        </w:rPr>
      </w:pPr>
      <w:bookmarkStart w:id="0" w:name="_GoBack"/>
      <w:bookmarkEnd w:id="0"/>
    </w:p>
    <w:p w:rsidR="006C5925" w:rsidRPr="00757101" w:rsidRDefault="00321316">
      <w:pPr>
        <w:rPr>
          <w:rFonts w:ascii="Tahoma" w:hAnsi="Tahoma" w:cs="Tahoma"/>
          <w:b/>
        </w:rPr>
      </w:pPr>
      <w:r w:rsidRPr="00757101">
        <w:rPr>
          <w:rFonts w:ascii="Tahoma" w:hAnsi="Tahoma" w:cs="Tahoma"/>
          <w:b/>
        </w:rPr>
        <w:t>Ernährungsempfehlungen für das erste Lebensjahr</w:t>
      </w:r>
    </w:p>
    <w:p w:rsidR="00134B68" w:rsidRDefault="00134B68">
      <w:pPr>
        <w:rPr>
          <w:rFonts w:ascii="Tahoma" w:hAnsi="Tahoma" w:cs="Tahoma"/>
        </w:rPr>
      </w:pPr>
    </w:p>
    <w:p w:rsidR="00134B68" w:rsidRDefault="00134B6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Im Rahmen der neueren Empfehlungen zur </w:t>
      </w:r>
      <w:proofErr w:type="spellStart"/>
      <w:r>
        <w:rPr>
          <w:rFonts w:ascii="Tahoma" w:hAnsi="Tahoma" w:cs="Tahoma"/>
        </w:rPr>
        <w:t>Beikosteinführungen</w:t>
      </w:r>
      <w:proofErr w:type="spellEnd"/>
      <w:r>
        <w:rPr>
          <w:rFonts w:ascii="Tahoma" w:hAnsi="Tahoma" w:cs="Tahoma"/>
        </w:rPr>
        <w:t xml:space="preserve"> möchte ich die wichtigsten Punkte noch einmal zusammenfassen:</w:t>
      </w:r>
    </w:p>
    <w:p w:rsidR="00134B68" w:rsidRDefault="00134B68" w:rsidP="00134B68">
      <w:pPr>
        <w:pStyle w:val="Listenabsatz"/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Es besteht nach wie vor ein Konsens, </w:t>
      </w:r>
      <w:proofErr w:type="spellStart"/>
      <w:r>
        <w:rPr>
          <w:rFonts w:ascii="Tahoma" w:hAnsi="Tahoma" w:cs="Tahoma"/>
        </w:rPr>
        <w:t>daß</w:t>
      </w:r>
      <w:proofErr w:type="spellEnd"/>
      <w:r>
        <w:rPr>
          <w:rFonts w:ascii="Tahoma" w:hAnsi="Tahoma" w:cs="Tahoma"/>
        </w:rPr>
        <w:t xml:space="preserve"> Stillen über 6 Monate ideal ist</w:t>
      </w:r>
    </w:p>
    <w:p w:rsidR="00134B68" w:rsidRDefault="00134B68" w:rsidP="00134B68">
      <w:pPr>
        <w:pStyle w:val="Listenabsatz"/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In der Nahrungsmittelauswahl muss nicht mehr auf die Vermeidung von </w:t>
      </w:r>
      <w:proofErr w:type="spellStart"/>
      <w:r>
        <w:rPr>
          <w:rFonts w:ascii="Tahoma" w:hAnsi="Tahoma" w:cs="Tahoma"/>
        </w:rPr>
        <w:t>allergenen</w:t>
      </w:r>
      <w:proofErr w:type="spellEnd"/>
      <w:r>
        <w:rPr>
          <w:rFonts w:ascii="Tahoma" w:hAnsi="Tahoma" w:cs="Tahoma"/>
        </w:rPr>
        <w:t xml:space="preserve"> Lebensmitteln geachtet werden. Es scheint sogar günstig, Gluten und Fisch früh einzuführen. Für Milch gilt nach wie vor, </w:t>
      </w:r>
      <w:proofErr w:type="spellStart"/>
      <w:r>
        <w:rPr>
          <w:rFonts w:ascii="Tahoma" w:hAnsi="Tahoma" w:cs="Tahoma"/>
        </w:rPr>
        <w:t>daß</w:t>
      </w:r>
      <w:proofErr w:type="spellEnd"/>
      <w:r>
        <w:rPr>
          <w:rFonts w:ascii="Tahoma" w:hAnsi="Tahoma" w:cs="Tahoma"/>
        </w:rPr>
        <w:t xml:space="preserve"> geringe Mengen zur Zubereitung eines Breis </w:t>
      </w:r>
      <w:proofErr w:type="spellStart"/>
      <w:r>
        <w:rPr>
          <w:rFonts w:ascii="Tahoma" w:hAnsi="Tahoma" w:cs="Tahoma"/>
        </w:rPr>
        <w:t>i.O</w:t>
      </w:r>
      <w:proofErr w:type="spellEnd"/>
      <w:r>
        <w:rPr>
          <w:rFonts w:ascii="Tahoma" w:hAnsi="Tahoma" w:cs="Tahoma"/>
        </w:rPr>
        <w:t xml:space="preserve">. sind – zu Trinken gibt es sie aber erst nach dem 1. </w:t>
      </w:r>
      <w:proofErr w:type="spellStart"/>
      <w:r>
        <w:rPr>
          <w:rFonts w:ascii="Tahoma" w:hAnsi="Tahoma" w:cs="Tahoma"/>
        </w:rPr>
        <w:t>Lj</w:t>
      </w:r>
      <w:proofErr w:type="spellEnd"/>
      <w:r>
        <w:rPr>
          <w:rFonts w:ascii="Tahoma" w:hAnsi="Tahoma" w:cs="Tahoma"/>
        </w:rPr>
        <w:t>.</w:t>
      </w:r>
    </w:p>
    <w:p w:rsidR="00134B68" w:rsidRDefault="00134B68" w:rsidP="00134B68">
      <w:pPr>
        <w:pStyle w:val="Listenabsatz"/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Getränke braucht das Baby erst nach Einführung der 3. </w:t>
      </w:r>
      <w:proofErr w:type="spellStart"/>
      <w:r>
        <w:rPr>
          <w:rFonts w:ascii="Tahoma" w:hAnsi="Tahoma" w:cs="Tahoma"/>
        </w:rPr>
        <w:t>Beikostmahlzeit</w:t>
      </w:r>
      <w:proofErr w:type="spellEnd"/>
      <w:r>
        <w:rPr>
          <w:rFonts w:ascii="Tahoma" w:hAnsi="Tahoma" w:cs="Tahoma"/>
        </w:rPr>
        <w:t>. In Ordnung sind Leitungswasser oder ungesüßte Tees.</w:t>
      </w:r>
    </w:p>
    <w:p w:rsidR="00134B68" w:rsidRDefault="00134B68" w:rsidP="00134B68">
      <w:pPr>
        <w:pStyle w:val="Listenabsatz"/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>Flaschen und Sauger müssen nur gründlich gereinigt, nicht jedoch abgekocht werden.</w:t>
      </w:r>
    </w:p>
    <w:p w:rsidR="00134B68" w:rsidRDefault="00134B68" w:rsidP="00134B68">
      <w:pPr>
        <w:rPr>
          <w:rFonts w:ascii="Tahoma" w:hAnsi="Tahoma" w:cs="Tahoma"/>
        </w:rPr>
      </w:pPr>
    </w:p>
    <w:p w:rsidR="00134B68" w:rsidRDefault="00134B68" w:rsidP="00134B68">
      <w:pPr>
        <w:rPr>
          <w:rFonts w:ascii="Tahoma" w:hAnsi="Tahoma" w:cs="Tahoma"/>
        </w:rPr>
      </w:pPr>
    </w:p>
    <w:p w:rsidR="00134B68" w:rsidRPr="003D25F1" w:rsidRDefault="00134B68" w:rsidP="00134B68">
      <w:pPr>
        <w:rPr>
          <w:rFonts w:ascii="Tahoma" w:hAnsi="Tahoma" w:cs="Tahoma"/>
        </w:rPr>
      </w:pPr>
      <w:r w:rsidRPr="003D25F1">
        <w:rPr>
          <w:rFonts w:ascii="Tahoma" w:hAnsi="Tahoma" w:cs="Tahoma"/>
          <w:b/>
        </w:rPr>
        <w:t>5. Monat (frühestens)</w:t>
      </w:r>
    </w:p>
    <w:p w:rsidR="00134B68" w:rsidRPr="003D25F1" w:rsidRDefault="00134B68" w:rsidP="00134B68">
      <w:pPr>
        <w:rPr>
          <w:rFonts w:ascii="Tahoma" w:hAnsi="Tahoma" w:cs="Tahoma"/>
          <w:u w:val="single"/>
        </w:rPr>
      </w:pPr>
      <w:r w:rsidRPr="003D25F1">
        <w:rPr>
          <w:rFonts w:ascii="Tahoma" w:hAnsi="Tahoma" w:cs="Tahoma"/>
          <w:u w:val="single"/>
        </w:rPr>
        <w:t>1. Mahlzeit</w:t>
      </w:r>
    </w:p>
    <w:p w:rsidR="00134B68" w:rsidRPr="003D25F1" w:rsidRDefault="00F0631D" w:rsidP="00134B68">
      <w:pPr>
        <w:rPr>
          <w:rFonts w:ascii="Tahoma" w:hAnsi="Tahoma" w:cs="Tahoma"/>
        </w:rPr>
      </w:pPr>
      <w:r w:rsidRPr="003D25F1">
        <w:rPr>
          <w:rFonts w:ascii="Tahoma" w:hAnsi="Tahoma" w:cs="Tahoma"/>
        </w:rPr>
        <w:t>Nach Bedarf</w:t>
      </w:r>
      <w:r w:rsidRPr="003D25F1">
        <w:rPr>
          <w:rFonts w:ascii="Tahoma" w:hAnsi="Tahoma" w:cs="Tahoma"/>
        </w:rPr>
        <w:tab/>
      </w:r>
      <w:r w:rsidRPr="003D25F1">
        <w:rPr>
          <w:rFonts w:ascii="Tahoma" w:hAnsi="Tahoma" w:cs="Tahoma"/>
        </w:rPr>
        <w:tab/>
        <w:t>Muttermilch oder Säuglingsmilch (etwa 200ml)</w:t>
      </w:r>
    </w:p>
    <w:p w:rsidR="00F0631D" w:rsidRPr="003D25F1" w:rsidRDefault="00F0631D" w:rsidP="00134B68">
      <w:pPr>
        <w:rPr>
          <w:rFonts w:ascii="Tahoma" w:hAnsi="Tahoma" w:cs="Tahoma"/>
        </w:rPr>
      </w:pPr>
      <w:r w:rsidRPr="003D25F1">
        <w:rPr>
          <w:rFonts w:ascii="Tahoma" w:hAnsi="Tahoma" w:cs="Tahoma"/>
          <w:u w:val="single"/>
        </w:rPr>
        <w:t>2. Mahlzeit</w:t>
      </w:r>
    </w:p>
    <w:p w:rsidR="00F0631D" w:rsidRPr="003D25F1" w:rsidRDefault="00F0631D" w:rsidP="00134B68">
      <w:pPr>
        <w:rPr>
          <w:rFonts w:ascii="Tahoma" w:hAnsi="Tahoma" w:cs="Tahoma"/>
        </w:rPr>
      </w:pPr>
      <w:r w:rsidRPr="003D25F1">
        <w:rPr>
          <w:rFonts w:ascii="Tahoma" w:hAnsi="Tahoma" w:cs="Tahoma"/>
        </w:rPr>
        <w:t>Gemüse-Kartoffel-Getreide-Brei (vegetarisch)</w:t>
      </w:r>
    </w:p>
    <w:p w:rsidR="00F0631D" w:rsidRPr="003D25F1" w:rsidRDefault="00F0631D" w:rsidP="00F0631D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100g Karotten (Gläschen) oder aber Zucchini, Blumenkohl, Broccoli</w:t>
      </w:r>
    </w:p>
    <w:p w:rsidR="00F0631D" w:rsidRPr="003D25F1" w:rsidRDefault="00F0631D" w:rsidP="00F0631D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50g   Kartoffeln</w:t>
      </w:r>
    </w:p>
    <w:p w:rsidR="00F0631D" w:rsidRPr="003D25F1" w:rsidRDefault="00F0631D" w:rsidP="00F0631D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10g   Haferflocken</w:t>
      </w:r>
    </w:p>
    <w:p w:rsidR="00F0631D" w:rsidRPr="003D25F1" w:rsidRDefault="00F0631D" w:rsidP="00F0631D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30g   Orangensaft oder Wasser</w:t>
      </w:r>
    </w:p>
    <w:p w:rsidR="00F0631D" w:rsidRPr="003D25F1" w:rsidRDefault="00F0631D" w:rsidP="00F0631D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10ml Omega-3 DHA Öl</w:t>
      </w:r>
    </w:p>
    <w:p w:rsidR="00F0631D" w:rsidRPr="003D25F1" w:rsidRDefault="00F0631D" w:rsidP="00F0631D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2-3mal/Woche kann anstatt der Haferflocken 20-30g Fleisch bzw. Fisch gegeben werden</w:t>
      </w:r>
    </w:p>
    <w:p w:rsidR="00F0631D" w:rsidRPr="003D25F1" w:rsidRDefault="00F0631D" w:rsidP="00F0631D">
      <w:pPr>
        <w:pStyle w:val="KeinLeerraum"/>
        <w:rPr>
          <w:rFonts w:ascii="Tahoma" w:hAnsi="Tahoma" w:cs="Tahoma"/>
        </w:rPr>
      </w:pPr>
    </w:p>
    <w:p w:rsidR="00F0631D" w:rsidRPr="003D25F1" w:rsidRDefault="00F0631D" w:rsidP="00F0631D">
      <w:pPr>
        <w:pStyle w:val="KeinLeerraum"/>
        <w:rPr>
          <w:rFonts w:ascii="Tahoma" w:hAnsi="Tahoma" w:cs="Tahoma"/>
          <w:u w:val="single"/>
        </w:rPr>
      </w:pPr>
      <w:r w:rsidRPr="003D25F1">
        <w:rPr>
          <w:rFonts w:ascii="Tahoma" w:hAnsi="Tahoma" w:cs="Tahoma"/>
          <w:u w:val="single"/>
        </w:rPr>
        <w:t>3. und 4. Mahlzeit</w:t>
      </w:r>
    </w:p>
    <w:p w:rsidR="00F0631D" w:rsidRPr="003D25F1" w:rsidRDefault="00F0631D" w:rsidP="00F0631D">
      <w:pPr>
        <w:pStyle w:val="KeinLeerraum"/>
        <w:rPr>
          <w:rFonts w:ascii="Tahoma" w:hAnsi="Tahoma" w:cs="Tahoma"/>
          <w:u w:val="single"/>
        </w:rPr>
      </w:pPr>
    </w:p>
    <w:p w:rsidR="00F0631D" w:rsidRDefault="00F0631D" w:rsidP="00F0631D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Nach Bedarf</w:t>
      </w:r>
      <w:r w:rsidRPr="003D25F1">
        <w:rPr>
          <w:rFonts w:ascii="Tahoma" w:hAnsi="Tahoma" w:cs="Tahoma"/>
        </w:rPr>
        <w:tab/>
      </w:r>
      <w:r w:rsidRPr="003D25F1">
        <w:rPr>
          <w:rFonts w:ascii="Tahoma" w:hAnsi="Tahoma" w:cs="Tahoma"/>
        </w:rPr>
        <w:tab/>
        <w:t>Muttermilch oder Säuglingsmilch (pro Mahlzeit etwa 200ml)</w:t>
      </w:r>
    </w:p>
    <w:p w:rsidR="007962AA" w:rsidRDefault="007962AA" w:rsidP="00F0631D">
      <w:pPr>
        <w:pStyle w:val="KeinLeerraum"/>
        <w:rPr>
          <w:rFonts w:ascii="Tahoma" w:hAnsi="Tahoma" w:cs="Tahoma"/>
        </w:rPr>
      </w:pPr>
    </w:p>
    <w:p w:rsidR="007962AA" w:rsidRDefault="007962AA" w:rsidP="00F0631D">
      <w:pPr>
        <w:pStyle w:val="KeinLeerraum"/>
        <w:rPr>
          <w:rFonts w:ascii="Tahoma" w:hAnsi="Tahoma" w:cs="Tahoma"/>
        </w:rPr>
      </w:pPr>
    </w:p>
    <w:p w:rsidR="007962AA" w:rsidRDefault="007962AA" w:rsidP="007962AA">
      <w:pPr>
        <w:rPr>
          <w:rFonts w:ascii="Tahoma" w:hAnsi="Tahoma" w:cs="Tahoma"/>
          <w:b/>
        </w:rPr>
      </w:pPr>
      <w:r>
        <w:rPr>
          <w:rFonts w:ascii="Tahoma" w:hAnsi="Tahoma" w:cs="Tahoma"/>
          <w:noProof/>
          <w:lang w:eastAsia="de-DE"/>
        </w:rPr>
        <w:lastRenderedPageBreak/>
        <w:drawing>
          <wp:inline distT="0" distB="0" distL="0" distR="0" wp14:anchorId="2E984491" wp14:editId="228B3AA8">
            <wp:extent cx="844550" cy="1127518"/>
            <wp:effectExtent l="0" t="0" r="0" b="0"/>
            <wp:docPr id="2" name="Grafik 2" descr="C:\Users\Kerstin\Desktop\Praxis\Geschäftsausstattung\Final\KL_Logo_RZ_negativ+Ernäh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stin\Desktop\Praxis\Geschäftsausstattung\Final\KL_Logo_RZ_negativ+Ernähru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2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AA" w:rsidRDefault="007962AA" w:rsidP="007962AA">
      <w:pPr>
        <w:rPr>
          <w:rFonts w:ascii="Tahoma" w:hAnsi="Tahoma" w:cs="Tahoma"/>
          <w:b/>
        </w:rPr>
      </w:pPr>
    </w:p>
    <w:p w:rsidR="007962AA" w:rsidRPr="003D25F1" w:rsidRDefault="006020ED" w:rsidP="007962A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6</w:t>
      </w:r>
      <w:r w:rsidR="007962AA" w:rsidRPr="003D25F1">
        <w:rPr>
          <w:rFonts w:ascii="Tahoma" w:hAnsi="Tahoma" w:cs="Tahoma"/>
          <w:b/>
        </w:rPr>
        <w:t xml:space="preserve">. Monat </w:t>
      </w:r>
    </w:p>
    <w:p w:rsidR="007962AA" w:rsidRPr="003D25F1" w:rsidRDefault="007962AA" w:rsidP="007962AA">
      <w:pPr>
        <w:rPr>
          <w:rFonts w:ascii="Tahoma" w:hAnsi="Tahoma" w:cs="Tahoma"/>
          <w:u w:val="single"/>
        </w:rPr>
      </w:pPr>
      <w:r w:rsidRPr="003D25F1">
        <w:rPr>
          <w:rFonts w:ascii="Tahoma" w:hAnsi="Tahoma" w:cs="Tahoma"/>
          <w:u w:val="single"/>
        </w:rPr>
        <w:t>1. Mahlzeit</w:t>
      </w:r>
    </w:p>
    <w:p w:rsidR="007962AA" w:rsidRPr="003D25F1" w:rsidRDefault="007962AA" w:rsidP="007962AA">
      <w:pPr>
        <w:rPr>
          <w:rFonts w:ascii="Tahoma" w:hAnsi="Tahoma" w:cs="Tahoma"/>
        </w:rPr>
      </w:pPr>
      <w:r w:rsidRPr="003D25F1">
        <w:rPr>
          <w:rFonts w:ascii="Tahoma" w:hAnsi="Tahoma" w:cs="Tahoma"/>
        </w:rPr>
        <w:t>Nach Bedarf</w:t>
      </w:r>
      <w:r w:rsidRPr="003D25F1">
        <w:rPr>
          <w:rFonts w:ascii="Tahoma" w:hAnsi="Tahoma" w:cs="Tahoma"/>
        </w:rPr>
        <w:tab/>
      </w:r>
      <w:r w:rsidRPr="003D25F1">
        <w:rPr>
          <w:rFonts w:ascii="Tahoma" w:hAnsi="Tahoma" w:cs="Tahoma"/>
        </w:rPr>
        <w:tab/>
        <w:t>Muttermilch oder Säuglingsmilch (etwa 200ml)</w:t>
      </w:r>
    </w:p>
    <w:p w:rsidR="007962AA" w:rsidRPr="003D25F1" w:rsidRDefault="007962AA" w:rsidP="007962AA">
      <w:pPr>
        <w:rPr>
          <w:rFonts w:ascii="Tahoma" w:hAnsi="Tahoma" w:cs="Tahoma"/>
        </w:rPr>
      </w:pPr>
      <w:r w:rsidRPr="003D25F1">
        <w:rPr>
          <w:rFonts w:ascii="Tahoma" w:hAnsi="Tahoma" w:cs="Tahoma"/>
          <w:u w:val="single"/>
        </w:rPr>
        <w:t>2. Mahlzeit</w:t>
      </w:r>
    </w:p>
    <w:p w:rsidR="007962AA" w:rsidRPr="003D25F1" w:rsidRDefault="007962AA" w:rsidP="007962AA">
      <w:pPr>
        <w:rPr>
          <w:rFonts w:ascii="Tahoma" w:hAnsi="Tahoma" w:cs="Tahoma"/>
        </w:rPr>
      </w:pPr>
      <w:r w:rsidRPr="003D25F1">
        <w:rPr>
          <w:rFonts w:ascii="Tahoma" w:hAnsi="Tahoma" w:cs="Tahoma"/>
        </w:rPr>
        <w:t>Gemüse-Kartoffel-Getreide-Brei (vegetarisch)</w:t>
      </w:r>
    </w:p>
    <w:p w:rsidR="007962AA" w:rsidRPr="003D25F1" w:rsidRDefault="006020ED" w:rsidP="007962AA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90</w:t>
      </w:r>
      <w:r w:rsidR="007962AA" w:rsidRPr="003D25F1">
        <w:rPr>
          <w:rFonts w:ascii="Tahoma" w:hAnsi="Tahoma" w:cs="Tahoma"/>
        </w:rPr>
        <w:t>g Karotten (Gläschen) oder aber Zucchini, Blumenkohl, Broccoli</w:t>
      </w:r>
    </w:p>
    <w:p w:rsidR="007962AA" w:rsidRPr="003D25F1" w:rsidRDefault="006020ED" w:rsidP="007962AA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40</w:t>
      </w:r>
      <w:r w:rsidR="007962AA" w:rsidRPr="003D25F1">
        <w:rPr>
          <w:rFonts w:ascii="Tahoma" w:hAnsi="Tahoma" w:cs="Tahoma"/>
        </w:rPr>
        <w:t>g   Kartoffeln</w:t>
      </w:r>
    </w:p>
    <w:p w:rsidR="007962AA" w:rsidRPr="003D25F1" w:rsidRDefault="007962AA" w:rsidP="007962AA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10g   Haferflocken</w:t>
      </w:r>
    </w:p>
    <w:p w:rsidR="007962AA" w:rsidRPr="003D25F1" w:rsidRDefault="007962AA" w:rsidP="007962AA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30g   Orangensaft oder Wasser</w:t>
      </w:r>
    </w:p>
    <w:p w:rsidR="007962AA" w:rsidRPr="003D25F1" w:rsidRDefault="007962AA" w:rsidP="007962AA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10ml Omega-3 DHA Öl</w:t>
      </w:r>
    </w:p>
    <w:p w:rsidR="007962AA" w:rsidRPr="003D25F1" w:rsidRDefault="007962AA" w:rsidP="007962AA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2-</w:t>
      </w:r>
      <w:r w:rsidR="006020ED">
        <w:rPr>
          <w:rFonts w:ascii="Tahoma" w:hAnsi="Tahoma" w:cs="Tahoma"/>
        </w:rPr>
        <w:t>4</w:t>
      </w:r>
      <w:r w:rsidRPr="003D25F1">
        <w:rPr>
          <w:rFonts w:ascii="Tahoma" w:hAnsi="Tahoma" w:cs="Tahoma"/>
        </w:rPr>
        <w:t>mal/Woche kann anstatt der Haferflocken 20-30g Fleisch bzw. Fisch gegeben werden</w:t>
      </w:r>
    </w:p>
    <w:p w:rsidR="007962AA" w:rsidRPr="003D25F1" w:rsidRDefault="007962AA" w:rsidP="007962AA">
      <w:pPr>
        <w:pStyle w:val="KeinLeerraum"/>
        <w:rPr>
          <w:rFonts w:ascii="Tahoma" w:hAnsi="Tahoma" w:cs="Tahoma"/>
        </w:rPr>
      </w:pPr>
    </w:p>
    <w:p w:rsidR="007962AA" w:rsidRPr="003D25F1" w:rsidRDefault="007962AA" w:rsidP="007962AA">
      <w:pPr>
        <w:pStyle w:val="KeinLeerraum"/>
        <w:rPr>
          <w:rFonts w:ascii="Tahoma" w:hAnsi="Tahoma" w:cs="Tahoma"/>
          <w:u w:val="single"/>
        </w:rPr>
      </w:pPr>
      <w:r w:rsidRPr="003D25F1">
        <w:rPr>
          <w:rFonts w:ascii="Tahoma" w:hAnsi="Tahoma" w:cs="Tahoma"/>
          <w:u w:val="single"/>
        </w:rPr>
        <w:t>3. Mahlzeit</w:t>
      </w:r>
    </w:p>
    <w:p w:rsidR="007962AA" w:rsidRPr="003D25F1" w:rsidRDefault="007962AA" w:rsidP="007962AA">
      <w:pPr>
        <w:pStyle w:val="KeinLeerraum"/>
        <w:rPr>
          <w:rFonts w:ascii="Tahoma" w:hAnsi="Tahoma" w:cs="Tahoma"/>
          <w:u w:val="single"/>
        </w:rPr>
      </w:pPr>
    </w:p>
    <w:p w:rsidR="007962AA" w:rsidRDefault="007962AA" w:rsidP="007962AA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Nach Bedarf</w:t>
      </w:r>
      <w:r w:rsidRPr="003D25F1">
        <w:rPr>
          <w:rFonts w:ascii="Tahoma" w:hAnsi="Tahoma" w:cs="Tahoma"/>
        </w:rPr>
        <w:tab/>
      </w:r>
      <w:r w:rsidRPr="003D25F1">
        <w:rPr>
          <w:rFonts w:ascii="Tahoma" w:hAnsi="Tahoma" w:cs="Tahoma"/>
        </w:rPr>
        <w:tab/>
        <w:t>Muttermilch oder Säuglingsmilch (pro Mahlzeit etwa 2</w:t>
      </w:r>
      <w:r w:rsidR="006020ED">
        <w:rPr>
          <w:rFonts w:ascii="Tahoma" w:hAnsi="Tahoma" w:cs="Tahoma"/>
        </w:rPr>
        <w:t>2</w:t>
      </w:r>
      <w:r w:rsidRPr="003D25F1">
        <w:rPr>
          <w:rFonts w:ascii="Tahoma" w:hAnsi="Tahoma" w:cs="Tahoma"/>
        </w:rPr>
        <w:t>0ml)</w:t>
      </w:r>
    </w:p>
    <w:p w:rsidR="006020ED" w:rsidRDefault="006020ED" w:rsidP="007962AA">
      <w:pPr>
        <w:pStyle w:val="KeinLeerraum"/>
        <w:rPr>
          <w:rFonts w:ascii="Tahoma" w:hAnsi="Tahoma" w:cs="Tahoma"/>
        </w:rPr>
      </w:pPr>
    </w:p>
    <w:p w:rsidR="006020ED" w:rsidRDefault="006020ED" w:rsidP="006020ED">
      <w:pPr>
        <w:pStyle w:val="KeinLeerraum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4</w:t>
      </w:r>
      <w:r w:rsidRPr="003D25F1">
        <w:rPr>
          <w:rFonts w:ascii="Tahoma" w:hAnsi="Tahoma" w:cs="Tahoma"/>
          <w:u w:val="single"/>
        </w:rPr>
        <w:t>. Mahlzeit</w:t>
      </w:r>
    </w:p>
    <w:p w:rsidR="006020ED" w:rsidRDefault="006020ED" w:rsidP="006020ED">
      <w:pPr>
        <w:pStyle w:val="KeinLeerraum"/>
        <w:rPr>
          <w:rFonts w:ascii="Tahoma" w:hAnsi="Tahoma" w:cs="Tahoma"/>
          <w:u w:val="single"/>
        </w:rPr>
      </w:pPr>
    </w:p>
    <w:p w:rsidR="006020ED" w:rsidRDefault="006020ED" w:rsidP="006020ED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Säuglingsnahrung oder Wasser-Getreide-Brei ( 200ml)</w:t>
      </w:r>
    </w:p>
    <w:p w:rsidR="004B0998" w:rsidRDefault="004B0998" w:rsidP="004B0998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Wasser mit Säuglingsnahrungspulver</w:t>
      </w:r>
    </w:p>
    <w:p w:rsidR="006020ED" w:rsidRDefault="006020ED" w:rsidP="006020ED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20g Getreideflocken (Hirse ist optimal)</w:t>
      </w:r>
    </w:p>
    <w:p w:rsidR="006020ED" w:rsidRDefault="006020ED" w:rsidP="006020ED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20g Obstsaft</w:t>
      </w:r>
      <w:r w:rsidR="00167E5B">
        <w:rPr>
          <w:rFonts w:ascii="Tahoma" w:hAnsi="Tahoma" w:cs="Tahoma"/>
        </w:rPr>
        <w:t xml:space="preserve"> / Obstpüree</w:t>
      </w:r>
    </w:p>
    <w:p w:rsidR="00167E5B" w:rsidRPr="006020ED" w:rsidRDefault="00167E5B" w:rsidP="006020ED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100g Obst</w:t>
      </w:r>
    </w:p>
    <w:p w:rsidR="006020ED" w:rsidRDefault="006020ED" w:rsidP="007962AA">
      <w:pPr>
        <w:pStyle w:val="KeinLeerraum"/>
        <w:rPr>
          <w:rFonts w:ascii="Tahoma" w:hAnsi="Tahoma" w:cs="Tahoma"/>
        </w:rPr>
      </w:pPr>
    </w:p>
    <w:p w:rsidR="00AF6534" w:rsidRDefault="00AF6534" w:rsidP="007962AA">
      <w:pPr>
        <w:pStyle w:val="KeinLeerraum"/>
        <w:rPr>
          <w:rFonts w:ascii="Tahoma" w:hAnsi="Tahoma" w:cs="Tahoma"/>
        </w:rPr>
      </w:pPr>
    </w:p>
    <w:p w:rsidR="00AF6534" w:rsidRDefault="00AF6534" w:rsidP="00AF6534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7.- 9 Monat</w:t>
      </w:r>
    </w:p>
    <w:p w:rsidR="00AF6534" w:rsidRPr="003D25F1" w:rsidRDefault="00AF6534" w:rsidP="00AF6534">
      <w:pPr>
        <w:rPr>
          <w:rFonts w:ascii="Tahoma" w:hAnsi="Tahoma" w:cs="Tahoma"/>
          <w:u w:val="single"/>
        </w:rPr>
      </w:pPr>
      <w:r w:rsidRPr="003D25F1">
        <w:rPr>
          <w:rFonts w:ascii="Tahoma" w:hAnsi="Tahoma" w:cs="Tahoma"/>
          <w:u w:val="single"/>
        </w:rPr>
        <w:t>1. Mahlzeit</w:t>
      </w:r>
    </w:p>
    <w:p w:rsidR="00AF6534" w:rsidRPr="003D25F1" w:rsidRDefault="00AF6534" w:rsidP="00AF6534">
      <w:pPr>
        <w:rPr>
          <w:rFonts w:ascii="Tahoma" w:hAnsi="Tahoma" w:cs="Tahoma"/>
        </w:rPr>
      </w:pPr>
      <w:r w:rsidRPr="003D25F1">
        <w:rPr>
          <w:rFonts w:ascii="Tahoma" w:hAnsi="Tahoma" w:cs="Tahoma"/>
        </w:rPr>
        <w:t>Nach Bedarf</w:t>
      </w:r>
      <w:r w:rsidRPr="003D25F1">
        <w:rPr>
          <w:rFonts w:ascii="Tahoma" w:hAnsi="Tahoma" w:cs="Tahoma"/>
        </w:rPr>
        <w:tab/>
      </w:r>
      <w:r w:rsidRPr="003D25F1">
        <w:rPr>
          <w:rFonts w:ascii="Tahoma" w:hAnsi="Tahoma" w:cs="Tahoma"/>
        </w:rPr>
        <w:tab/>
        <w:t>Muttermilch oder Säuglingsmilch (etwa 2</w:t>
      </w:r>
      <w:r>
        <w:rPr>
          <w:rFonts w:ascii="Tahoma" w:hAnsi="Tahoma" w:cs="Tahoma"/>
        </w:rPr>
        <w:t>40</w:t>
      </w:r>
      <w:r w:rsidRPr="003D25F1">
        <w:rPr>
          <w:rFonts w:ascii="Tahoma" w:hAnsi="Tahoma" w:cs="Tahoma"/>
        </w:rPr>
        <w:t>ml)</w:t>
      </w:r>
    </w:p>
    <w:p w:rsidR="00AF6534" w:rsidRPr="003D25F1" w:rsidRDefault="00AF6534" w:rsidP="00AF6534">
      <w:pPr>
        <w:rPr>
          <w:rFonts w:ascii="Tahoma" w:hAnsi="Tahoma" w:cs="Tahoma"/>
        </w:rPr>
      </w:pPr>
      <w:r w:rsidRPr="003D25F1">
        <w:rPr>
          <w:rFonts w:ascii="Tahoma" w:hAnsi="Tahoma" w:cs="Tahoma"/>
          <w:u w:val="single"/>
        </w:rPr>
        <w:t>2. Mahlzeit</w:t>
      </w:r>
    </w:p>
    <w:p w:rsidR="00AF6534" w:rsidRPr="003D25F1" w:rsidRDefault="00AF6534" w:rsidP="00AF6534">
      <w:pPr>
        <w:rPr>
          <w:rFonts w:ascii="Tahoma" w:hAnsi="Tahoma" w:cs="Tahoma"/>
        </w:rPr>
      </w:pPr>
      <w:r w:rsidRPr="003D25F1">
        <w:rPr>
          <w:rFonts w:ascii="Tahoma" w:hAnsi="Tahoma" w:cs="Tahoma"/>
        </w:rPr>
        <w:t>Gemüse-Kartoffel-Getreide-Brei (vegetarisch)</w:t>
      </w:r>
    </w:p>
    <w:p w:rsidR="00AF6534" w:rsidRPr="003D25F1" w:rsidRDefault="00AF6534" w:rsidP="00AF6534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100</w:t>
      </w:r>
      <w:r w:rsidRPr="003D25F1">
        <w:rPr>
          <w:rFonts w:ascii="Tahoma" w:hAnsi="Tahoma" w:cs="Tahoma"/>
        </w:rPr>
        <w:t>g Karotten (Gläschen) oder aber Zucchini, Blumenkohl, Broccoli</w:t>
      </w:r>
    </w:p>
    <w:p w:rsidR="00AF6534" w:rsidRPr="003D25F1" w:rsidRDefault="00AF6534" w:rsidP="00AF6534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50</w:t>
      </w:r>
      <w:r w:rsidRPr="003D25F1">
        <w:rPr>
          <w:rFonts w:ascii="Tahoma" w:hAnsi="Tahoma" w:cs="Tahoma"/>
        </w:rPr>
        <w:t>g   Kartoffeln</w:t>
      </w:r>
    </w:p>
    <w:p w:rsidR="00585AD9" w:rsidRDefault="00585AD9" w:rsidP="00AF6534">
      <w:pPr>
        <w:pStyle w:val="KeinLeerraum"/>
        <w:rPr>
          <w:rFonts w:ascii="Tahoma" w:hAnsi="Tahoma" w:cs="Tahoma"/>
        </w:rPr>
      </w:pPr>
    </w:p>
    <w:p w:rsidR="00FD5E49" w:rsidRDefault="00FD5E49" w:rsidP="00AF6534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  <w:noProof/>
          <w:lang w:eastAsia="de-DE"/>
        </w:rPr>
        <w:lastRenderedPageBreak/>
        <w:drawing>
          <wp:inline distT="0" distB="0" distL="0" distR="0" wp14:anchorId="362648DE" wp14:editId="75C641EA">
            <wp:extent cx="844550" cy="1127518"/>
            <wp:effectExtent l="0" t="0" r="0" b="0"/>
            <wp:docPr id="3" name="Grafik 3" descr="C:\Users\Kerstin\Desktop\Praxis\Geschäftsausstattung\Final\KL_Logo_RZ_negativ+Ernäh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stin\Desktop\Praxis\Geschäftsausstattung\Final\KL_Logo_RZ_negativ+Ernähru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2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49" w:rsidRDefault="00FD5E49" w:rsidP="00AF6534">
      <w:pPr>
        <w:pStyle w:val="KeinLeerraum"/>
        <w:rPr>
          <w:rFonts w:ascii="Tahoma" w:hAnsi="Tahoma" w:cs="Tahoma"/>
        </w:rPr>
      </w:pPr>
    </w:p>
    <w:p w:rsidR="00585AD9" w:rsidRDefault="00585AD9" w:rsidP="00585AD9">
      <w:pPr>
        <w:pStyle w:val="KeinLeerraum"/>
        <w:rPr>
          <w:rFonts w:ascii="Tahoma" w:hAnsi="Tahoma" w:cs="Tahoma"/>
        </w:rPr>
      </w:pPr>
    </w:p>
    <w:p w:rsidR="00585AD9" w:rsidRDefault="00585AD9" w:rsidP="00585AD9">
      <w:pPr>
        <w:pStyle w:val="KeinLeerraum"/>
        <w:rPr>
          <w:rFonts w:ascii="Tahoma" w:hAnsi="Tahoma" w:cs="Tahoma"/>
        </w:rPr>
      </w:pPr>
    </w:p>
    <w:p w:rsidR="00585AD9" w:rsidRDefault="00585AD9" w:rsidP="00585AD9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10g   Haferflocken</w:t>
      </w:r>
    </w:p>
    <w:p w:rsidR="00AF6534" w:rsidRPr="003D25F1" w:rsidRDefault="00AF6534" w:rsidP="00AF6534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30g   Orangensaft oder Wasser</w:t>
      </w:r>
    </w:p>
    <w:p w:rsidR="00AF6534" w:rsidRPr="003D25F1" w:rsidRDefault="00AF6534" w:rsidP="00AF6534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10ml Omega-3 DHA Öl</w:t>
      </w:r>
    </w:p>
    <w:p w:rsidR="00AF6534" w:rsidRPr="003D25F1" w:rsidRDefault="00AF6534" w:rsidP="00AF6534">
      <w:pPr>
        <w:pStyle w:val="KeinLeerraum"/>
        <w:rPr>
          <w:rFonts w:ascii="Tahoma" w:hAnsi="Tahoma" w:cs="Tahoma"/>
        </w:rPr>
      </w:pPr>
      <w:r w:rsidRPr="003D25F1">
        <w:rPr>
          <w:rFonts w:ascii="Tahoma" w:hAnsi="Tahoma" w:cs="Tahoma"/>
        </w:rPr>
        <w:t>2-</w:t>
      </w:r>
      <w:r>
        <w:rPr>
          <w:rFonts w:ascii="Tahoma" w:hAnsi="Tahoma" w:cs="Tahoma"/>
        </w:rPr>
        <w:t>4</w:t>
      </w:r>
      <w:r w:rsidRPr="003D25F1">
        <w:rPr>
          <w:rFonts w:ascii="Tahoma" w:hAnsi="Tahoma" w:cs="Tahoma"/>
        </w:rPr>
        <w:t>mal/Woche kann anstatt der Haferflocken 20-30g Fleisch bzw. Fisch gegeben werden</w:t>
      </w:r>
    </w:p>
    <w:p w:rsidR="00AF6534" w:rsidRPr="003D25F1" w:rsidRDefault="00AF6534" w:rsidP="00AF6534">
      <w:pPr>
        <w:pStyle w:val="KeinLeerraum"/>
        <w:rPr>
          <w:rFonts w:ascii="Tahoma" w:hAnsi="Tahoma" w:cs="Tahoma"/>
        </w:rPr>
      </w:pPr>
    </w:p>
    <w:p w:rsidR="00AF6534" w:rsidRPr="003D25F1" w:rsidRDefault="00AF6534" w:rsidP="00AF6534">
      <w:pPr>
        <w:pStyle w:val="KeinLeerraum"/>
        <w:rPr>
          <w:rFonts w:ascii="Tahoma" w:hAnsi="Tahoma" w:cs="Tahoma"/>
          <w:u w:val="single"/>
        </w:rPr>
      </w:pPr>
      <w:r w:rsidRPr="003D25F1">
        <w:rPr>
          <w:rFonts w:ascii="Tahoma" w:hAnsi="Tahoma" w:cs="Tahoma"/>
          <w:u w:val="single"/>
        </w:rPr>
        <w:t>3. Mahlzeit</w:t>
      </w:r>
    </w:p>
    <w:p w:rsidR="00AF6534" w:rsidRPr="003D25F1" w:rsidRDefault="00AF6534" w:rsidP="00AF6534">
      <w:pPr>
        <w:pStyle w:val="KeinLeerraum"/>
        <w:rPr>
          <w:rFonts w:ascii="Tahoma" w:hAnsi="Tahoma" w:cs="Tahoma"/>
          <w:u w:val="single"/>
        </w:rPr>
      </w:pPr>
    </w:p>
    <w:p w:rsidR="00AF6534" w:rsidRDefault="00AF6534" w:rsidP="00AF6534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Getreide-Obst-Brei</w:t>
      </w:r>
    </w:p>
    <w:p w:rsidR="00AF6534" w:rsidRDefault="00AF6534" w:rsidP="00AF6534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20g Getreideflocken</w:t>
      </w:r>
    </w:p>
    <w:p w:rsidR="00AF6534" w:rsidRDefault="00AF6534" w:rsidP="00AF6534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90 ml Wasser</w:t>
      </w:r>
    </w:p>
    <w:p w:rsidR="00AF6534" w:rsidRDefault="00AF6534" w:rsidP="00AF6534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100g Obst der Saison</w:t>
      </w:r>
    </w:p>
    <w:p w:rsidR="00AF6534" w:rsidRDefault="00AF6534" w:rsidP="00AF6534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5ml Omega 3 DHA ÖL</w:t>
      </w:r>
    </w:p>
    <w:p w:rsidR="00AF6534" w:rsidRDefault="00AF6534" w:rsidP="00AF6534">
      <w:pPr>
        <w:pStyle w:val="KeinLeerraum"/>
        <w:rPr>
          <w:rFonts w:ascii="Tahoma" w:hAnsi="Tahoma" w:cs="Tahoma"/>
        </w:rPr>
      </w:pPr>
    </w:p>
    <w:p w:rsidR="00AF6534" w:rsidRDefault="00AF6534" w:rsidP="00AF6534">
      <w:pPr>
        <w:pStyle w:val="KeinLeerraum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4</w:t>
      </w:r>
      <w:r w:rsidRPr="003D25F1">
        <w:rPr>
          <w:rFonts w:ascii="Tahoma" w:hAnsi="Tahoma" w:cs="Tahoma"/>
          <w:u w:val="single"/>
        </w:rPr>
        <w:t>. Mahlzeit</w:t>
      </w:r>
    </w:p>
    <w:p w:rsidR="00AF6534" w:rsidRDefault="00AF6534" w:rsidP="00AF6534">
      <w:pPr>
        <w:pStyle w:val="KeinLeerraum"/>
        <w:rPr>
          <w:rFonts w:ascii="Tahoma" w:hAnsi="Tahoma" w:cs="Tahoma"/>
          <w:u w:val="single"/>
        </w:rPr>
      </w:pPr>
    </w:p>
    <w:p w:rsidR="00AF6534" w:rsidRDefault="00AF6534" w:rsidP="00AF6534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Wasser-Getreide-Brei ( 200ml)</w:t>
      </w:r>
    </w:p>
    <w:p w:rsidR="00AF6534" w:rsidRDefault="00AF6534" w:rsidP="00AF6534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Wasser mit Säuglingsnahrungspulver</w:t>
      </w:r>
    </w:p>
    <w:p w:rsidR="00AF6534" w:rsidRDefault="00AF6534" w:rsidP="00AF6534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20g Getreideflocken (Hirse ist optimal)</w:t>
      </w:r>
    </w:p>
    <w:p w:rsidR="00AF6534" w:rsidRDefault="00AF6534" w:rsidP="00AF6534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20g Obstsaft / Obstpüree</w:t>
      </w:r>
    </w:p>
    <w:p w:rsidR="00AF6534" w:rsidRPr="006020ED" w:rsidRDefault="00AF6534" w:rsidP="00AF6534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100g Obst</w:t>
      </w:r>
    </w:p>
    <w:p w:rsidR="00AF6534" w:rsidRPr="003D25F1" w:rsidRDefault="00AF6534" w:rsidP="007962AA">
      <w:pPr>
        <w:pStyle w:val="KeinLeerraum"/>
        <w:rPr>
          <w:rFonts w:ascii="Tahoma" w:hAnsi="Tahoma" w:cs="Tahoma"/>
        </w:rPr>
      </w:pPr>
    </w:p>
    <w:p w:rsidR="007962AA" w:rsidRDefault="007962AA" w:rsidP="00F0631D">
      <w:pPr>
        <w:pStyle w:val="KeinLeerraum"/>
        <w:rPr>
          <w:rFonts w:ascii="Tahoma" w:hAnsi="Tahoma" w:cs="Tahoma"/>
        </w:rPr>
      </w:pPr>
    </w:p>
    <w:p w:rsidR="00585AD9" w:rsidRDefault="00585AD9" w:rsidP="00F0631D">
      <w:pPr>
        <w:pStyle w:val="KeinLeerraum"/>
        <w:rPr>
          <w:rFonts w:ascii="Tahoma" w:hAnsi="Tahoma" w:cs="Tahoma"/>
        </w:rPr>
      </w:pPr>
    </w:p>
    <w:p w:rsidR="007962AA" w:rsidRDefault="001D1C9D" w:rsidP="00F0631D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Omega-3-DHA-Öl kann im Internet bestellt werden (z.B. über sana-essence.de, hier kann gerne mit meiner Nummer eingekauft werden: 41418, dann erhält man 3%)</w:t>
      </w:r>
    </w:p>
    <w:p w:rsidR="001D1C9D" w:rsidRDefault="001D1C9D" w:rsidP="00F0631D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>Die DHA-Säure (</w:t>
      </w:r>
      <w:proofErr w:type="spellStart"/>
      <w:r>
        <w:rPr>
          <w:rFonts w:ascii="Tahoma" w:hAnsi="Tahoma" w:cs="Tahoma"/>
        </w:rPr>
        <w:t>Docohexaensäure</w:t>
      </w:r>
      <w:proofErr w:type="spellEnd"/>
      <w:r>
        <w:rPr>
          <w:rFonts w:ascii="Tahoma" w:hAnsi="Tahoma" w:cs="Tahoma"/>
        </w:rPr>
        <w:t>) ist Hauptbestandteil von Nervenzellen und Netzhaut und kann aufgrund eines Enzymmangels erst nach dem 12. LM gebildet werden.</w:t>
      </w:r>
    </w:p>
    <w:p w:rsidR="001D1C9D" w:rsidRPr="003D25F1" w:rsidRDefault="001D1C9D" w:rsidP="00F0631D">
      <w:pPr>
        <w:pStyle w:val="KeinLeerraum"/>
        <w:rPr>
          <w:rFonts w:ascii="Tahoma" w:hAnsi="Tahoma" w:cs="Tahoma"/>
        </w:rPr>
      </w:pPr>
      <w:r>
        <w:rPr>
          <w:rFonts w:ascii="Tahoma" w:hAnsi="Tahoma" w:cs="Tahoma"/>
        </w:rPr>
        <w:t xml:space="preserve">Somit ist es wichtig, </w:t>
      </w:r>
      <w:proofErr w:type="spellStart"/>
      <w:r>
        <w:rPr>
          <w:rFonts w:ascii="Tahoma" w:hAnsi="Tahoma" w:cs="Tahoma"/>
        </w:rPr>
        <w:t>daß</w:t>
      </w:r>
      <w:proofErr w:type="spellEnd"/>
      <w:r>
        <w:rPr>
          <w:rFonts w:ascii="Tahoma" w:hAnsi="Tahoma" w:cs="Tahoma"/>
        </w:rPr>
        <w:t xml:space="preserve"> Säuglinge DHA aus der Muttermilch (Bedarf der Mutter 2 TL/Tag), oder direkt aus DHA-Öl oder fettreichem See-Fisch wie z.B. Lachs erhalten.</w:t>
      </w:r>
    </w:p>
    <w:sectPr w:rsidR="001D1C9D" w:rsidRPr="003D25F1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B7B" w:rsidRDefault="00D31B7B" w:rsidP="006020ED">
      <w:pPr>
        <w:spacing w:after="0" w:line="240" w:lineRule="auto"/>
      </w:pPr>
      <w:r>
        <w:separator/>
      </w:r>
    </w:p>
  </w:endnote>
  <w:endnote w:type="continuationSeparator" w:id="0">
    <w:p w:rsidR="00D31B7B" w:rsidRDefault="00D31B7B" w:rsidP="00602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0ED" w:rsidRDefault="006020ED" w:rsidP="006020ED">
    <w:pPr>
      <w:pStyle w:val="Fuzeile"/>
      <w:rPr>
        <w:rFonts w:ascii="Tahoma" w:hAnsi="Tahoma" w:cs="Tahoma"/>
        <w:sz w:val="12"/>
        <w:szCs w:val="12"/>
      </w:rPr>
    </w:pPr>
    <w:r w:rsidRPr="006020ED">
      <w:rPr>
        <w:rFonts w:ascii="Tahoma" w:hAnsi="Tahoma" w:cs="Tahoma"/>
        <w:sz w:val="12"/>
        <w:szCs w:val="12"/>
      </w:rPr>
      <w:t xml:space="preserve">Praxis für klassische Homöopathie &amp; Ernährungsberatung, Kerstin </w:t>
    </w:r>
    <w:proofErr w:type="spellStart"/>
    <w:r w:rsidRPr="006020ED">
      <w:rPr>
        <w:rFonts w:ascii="Tahoma" w:hAnsi="Tahoma" w:cs="Tahoma"/>
        <w:sz w:val="12"/>
        <w:szCs w:val="12"/>
      </w:rPr>
      <w:t>Lerchl</w:t>
    </w:r>
    <w:proofErr w:type="spellEnd"/>
    <w:r w:rsidRPr="006020ED">
      <w:rPr>
        <w:rFonts w:ascii="Tahoma" w:hAnsi="Tahoma" w:cs="Tahoma"/>
        <w:sz w:val="12"/>
        <w:szCs w:val="12"/>
      </w:rPr>
      <w:t xml:space="preserve">, </w:t>
    </w:r>
    <w:proofErr w:type="spellStart"/>
    <w:r w:rsidRPr="006020ED">
      <w:rPr>
        <w:rFonts w:ascii="Tahoma" w:hAnsi="Tahoma" w:cs="Tahoma"/>
        <w:sz w:val="12"/>
        <w:szCs w:val="12"/>
      </w:rPr>
      <w:t>Föhringer</w:t>
    </w:r>
    <w:proofErr w:type="spellEnd"/>
    <w:r w:rsidRPr="006020ED">
      <w:rPr>
        <w:rFonts w:ascii="Tahoma" w:hAnsi="Tahoma" w:cs="Tahoma"/>
        <w:sz w:val="12"/>
        <w:szCs w:val="12"/>
      </w:rPr>
      <w:t xml:space="preserve"> Allee 27, 85774 Unterföhring, Tel.: 089/ 12021351 </w:t>
    </w:r>
    <w:hyperlink r:id="rId1" w:history="1">
      <w:r w:rsidRPr="006020ED">
        <w:rPr>
          <w:rStyle w:val="Hyperlink"/>
          <w:rFonts w:ascii="Tahoma" w:hAnsi="Tahoma" w:cs="Tahoma"/>
          <w:sz w:val="12"/>
          <w:szCs w:val="12"/>
        </w:rPr>
        <w:t>info@praxis-lerchl.de</w:t>
      </w:r>
    </w:hyperlink>
    <w:r w:rsidRPr="006020ED">
      <w:rPr>
        <w:rFonts w:ascii="Tahoma" w:hAnsi="Tahoma" w:cs="Tahoma"/>
        <w:sz w:val="12"/>
        <w:szCs w:val="12"/>
      </w:rPr>
      <w:t xml:space="preserve">, </w:t>
    </w:r>
  </w:p>
  <w:p w:rsidR="006020ED" w:rsidRPr="006020ED" w:rsidRDefault="006020ED" w:rsidP="006020ED">
    <w:pPr>
      <w:pStyle w:val="Fuzeile"/>
      <w:rPr>
        <w:rFonts w:ascii="Tahoma" w:hAnsi="Tahoma" w:cs="Tahoma"/>
        <w:sz w:val="12"/>
        <w:szCs w:val="12"/>
      </w:rPr>
    </w:pPr>
    <w:r w:rsidRPr="006020ED">
      <w:rPr>
        <w:rFonts w:ascii="Tahoma" w:hAnsi="Tahoma" w:cs="Tahoma"/>
        <w:sz w:val="12"/>
        <w:szCs w:val="12"/>
      </w:rPr>
      <w:t>www.praxis-lerchl.de</w:t>
    </w:r>
  </w:p>
  <w:p w:rsidR="006020ED" w:rsidRPr="006020ED" w:rsidRDefault="006020ED" w:rsidP="006020ED">
    <w:pPr>
      <w:pStyle w:val="Fuzeile"/>
      <w:rPr>
        <w:rFonts w:ascii="Tahoma" w:hAnsi="Tahoma" w:cs="Tahoma"/>
        <w:sz w:val="12"/>
        <w:szCs w:val="12"/>
      </w:rPr>
    </w:pPr>
  </w:p>
  <w:p w:rsidR="006020ED" w:rsidRDefault="006020ED">
    <w:pPr>
      <w:pStyle w:val="Fuzeile"/>
    </w:pPr>
  </w:p>
  <w:p w:rsidR="006020ED" w:rsidRDefault="006020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B7B" w:rsidRDefault="00D31B7B" w:rsidP="006020ED">
      <w:pPr>
        <w:spacing w:after="0" w:line="240" w:lineRule="auto"/>
      </w:pPr>
      <w:r>
        <w:separator/>
      </w:r>
    </w:p>
  </w:footnote>
  <w:footnote w:type="continuationSeparator" w:id="0">
    <w:p w:rsidR="00D31B7B" w:rsidRDefault="00D31B7B" w:rsidP="006020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F3710"/>
    <w:multiLevelType w:val="hybridMultilevel"/>
    <w:tmpl w:val="ABB27B46"/>
    <w:lvl w:ilvl="0" w:tplc="BF12A3D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316"/>
    <w:rsid w:val="00134B68"/>
    <w:rsid w:val="00167E5B"/>
    <w:rsid w:val="001D1C9D"/>
    <w:rsid w:val="00321316"/>
    <w:rsid w:val="003D25F1"/>
    <w:rsid w:val="004B0998"/>
    <w:rsid w:val="00585AD9"/>
    <w:rsid w:val="006020ED"/>
    <w:rsid w:val="006C5925"/>
    <w:rsid w:val="00757101"/>
    <w:rsid w:val="007962AA"/>
    <w:rsid w:val="00AF6534"/>
    <w:rsid w:val="00D31B7B"/>
    <w:rsid w:val="00D75A7F"/>
    <w:rsid w:val="00F0631D"/>
    <w:rsid w:val="00FD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131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34B68"/>
    <w:pPr>
      <w:ind w:left="720"/>
      <w:contextualSpacing/>
    </w:pPr>
  </w:style>
  <w:style w:type="paragraph" w:styleId="KeinLeerraum">
    <w:name w:val="No Spacing"/>
    <w:uiPriority w:val="1"/>
    <w:qFormat/>
    <w:rsid w:val="00F0631D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602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20ED"/>
  </w:style>
  <w:style w:type="paragraph" w:styleId="Fuzeile">
    <w:name w:val="footer"/>
    <w:basedOn w:val="Standard"/>
    <w:link w:val="FuzeileZchn"/>
    <w:uiPriority w:val="99"/>
    <w:unhideWhenUsed/>
    <w:rsid w:val="00602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20ED"/>
  </w:style>
  <w:style w:type="character" w:styleId="Hyperlink">
    <w:name w:val="Hyperlink"/>
    <w:basedOn w:val="Absatz-Standardschriftart"/>
    <w:uiPriority w:val="99"/>
    <w:unhideWhenUsed/>
    <w:rsid w:val="006020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131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34B68"/>
    <w:pPr>
      <w:ind w:left="720"/>
      <w:contextualSpacing/>
    </w:pPr>
  </w:style>
  <w:style w:type="paragraph" w:styleId="KeinLeerraum">
    <w:name w:val="No Spacing"/>
    <w:uiPriority w:val="1"/>
    <w:qFormat/>
    <w:rsid w:val="00F0631D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602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20ED"/>
  </w:style>
  <w:style w:type="paragraph" w:styleId="Fuzeile">
    <w:name w:val="footer"/>
    <w:basedOn w:val="Standard"/>
    <w:link w:val="FuzeileZchn"/>
    <w:uiPriority w:val="99"/>
    <w:unhideWhenUsed/>
    <w:rsid w:val="00602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20ED"/>
  </w:style>
  <w:style w:type="character" w:styleId="Hyperlink">
    <w:name w:val="Hyperlink"/>
    <w:basedOn w:val="Absatz-Standardschriftart"/>
    <w:uiPriority w:val="99"/>
    <w:unhideWhenUsed/>
    <w:rsid w:val="006020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raxis-lerchl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2591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 Lerchl</dc:creator>
  <cp:lastModifiedBy>Kerstin Lerchl</cp:lastModifiedBy>
  <cp:revision>12</cp:revision>
  <cp:lastPrinted>2012-10-15T09:44:00Z</cp:lastPrinted>
  <dcterms:created xsi:type="dcterms:W3CDTF">2012-10-11T07:51:00Z</dcterms:created>
  <dcterms:modified xsi:type="dcterms:W3CDTF">2012-10-15T09:45:00Z</dcterms:modified>
</cp:coreProperties>
</file>